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B3A1A">
      <w:pPr>
        <w:spacing w:before="0" w:after="400"/>
      </w:pPr>
    </w:p>
    <w:p w14:paraId="3D08B8E4">
      <w:pPr>
        <w:spacing w:before="0" w:after="40"/>
        <w:jc w:val="center"/>
      </w:pPr>
      <w:r>
        <w:rPr>
          <w:rFonts w:ascii="Arial" w:hAnsi="Arial" w:eastAsia="Arial" w:cs="Arial"/>
          <w:color w:val="148F77"/>
          <w:sz w:val="22"/>
          <w:szCs w:val="22"/>
        </w:rPr>
        <w:t>AI 工程师进阶系列</w:t>
      </w:r>
    </w:p>
    <w:p w14:paraId="462954BA">
      <w:pPr>
        <w:spacing w:before="0" w:after="60"/>
        <w:jc w:val="center"/>
      </w:pPr>
      <w:r>
        <w:rPr>
          <w:rFonts w:ascii="Arial" w:hAnsi="Arial" w:eastAsia="Arial" w:cs="Arial"/>
          <w:b/>
          <w:bCs/>
          <w:color w:val="1A5276"/>
          <w:sz w:val="60"/>
          <w:szCs w:val="60"/>
        </w:rPr>
        <w:t>专题四</w:t>
      </w:r>
    </w:p>
    <w:p w14:paraId="1197DDC3">
      <w:pPr>
        <w:spacing w:before="0" w:after="50"/>
        <w:jc w:val="center"/>
      </w:pPr>
      <w:r>
        <w:rPr>
          <w:rFonts w:ascii="Arial" w:hAnsi="Arial" w:eastAsia="Arial" w:cs="Arial"/>
          <w:b/>
          <w:bCs/>
          <w:color w:val="2471A3"/>
          <w:sz w:val="36"/>
          <w:szCs w:val="36"/>
        </w:rPr>
        <w:t>AI 数据工程</w:t>
      </w:r>
    </w:p>
    <w:p w14:paraId="53A66479">
      <w:pPr>
        <w:spacing w:before="0" w:after="70"/>
        <w:jc w:val="center"/>
      </w:pPr>
      <w:r>
        <w:rPr>
          <w:rFonts w:ascii="Arial" w:hAnsi="Arial" w:eastAsia="Arial" w:cs="Arial"/>
          <w:color w:val="148F77"/>
          <w:sz w:val="22"/>
          <w:szCs w:val="22"/>
        </w:rPr>
        <w:t>80% 的时间在数据上，不在模型上</w:t>
      </w:r>
    </w:p>
    <w:p w14:paraId="67FE9764">
      <w:pPr>
        <w:spacing w:before="0" w:after="36"/>
        <w:jc w:val="center"/>
      </w:pPr>
      <w:r>
        <w:rPr>
          <w:rFonts w:ascii="Arial" w:hAnsi="Arial" w:eastAsia="Arial" w:cs="Arial"/>
          <w:color w:val="CCCCCC"/>
          <w:sz w:val="15"/>
          <w:szCs w:val="15"/>
        </w:rPr>
        <w:t>━━━━━━━━━━━━━━━━━━━━━━━━━━━━━━━━━━━━━━━━</w:t>
      </w:r>
    </w:p>
    <w:p w14:paraId="21A47D52">
      <w:pPr>
        <w:spacing w:before="36" w:after="0"/>
        <w:jc w:val="center"/>
        <w:rPr>
          <w:rFonts w:ascii="Arial" w:hAnsi="Arial" w:eastAsia="Arial" w:cs="Arial"/>
          <w:color w:val="5D6D7E"/>
          <w:sz w:val="18"/>
          <w:szCs w:val="18"/>
        </w:rPr>
      </w:pPr>
      <w:r>
        <w:rPr>
          <w:rFonts w:ascii="Arial" w:hAnsi="Arial" w:eastAsia="Arial" w:cs="Arial"/>
          <w:color w:val="5D6D7E"/>
          <w:sz w:val="18"/>
          <w:szCs w:val="18"/>
        </w:rPr>
        <w:t>数据管道 · 标注体系 · 数据质量 · 合成数据 · 数据版本管理</w:t>
      </w:r>
    </w:p>
    <w:p w14:paraId="6F0CCD1B">
      <w:pPr>
        <w:spacing w:before="36" w:after="0"/>
        <w:jc w:val="center"/>
        <w:rPr>
          <w:rFonts w:ascii="Arial" w:hAnsi="Arial" w:eastAsia="Arial" w:cs="Arial"/>
          <w:color w:val="5D6D7E"/>
          <w:sz w:val="18"/>
          <w:szCs w:val="18"/>
        </w:rPr>
      </w:pPr>
      <w:bookmarkStart w:id="0" w:name="_GoBack"/>
      <w:bookmarkEnd w:id="0"/>
    </w:p>
    <w:p w14:paraId="725B264B">
      <w:pPr>
        <w:spacing w:before="36" w:after="0"/>
        <w:jc w:val="center"/>
        <w:rPr>
          <w:rFonts w:ascii="Arial" w:hAnsi="Arial" w:eastAsia="Arial" w:cs="Arial"/>
          <w:color w:val="5D6D7E"/>
          <w:sz w:val="18"/>
          <w:szCs w:val="18"/>
        </w:rPr>
      </w:pPr>
    </w:p>
    <w:p w14:paraId="1B43DF22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第一章：AI 数据工程的核心地位</w:t>
      </w:r>
    </w:p>
    <w:p w14:paraId="26AC3EA2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「Garbage in, garbage out」在 AI 领域是铁律。训练数据、评估数据、RAG 知识库的质量，直接决定 AI 系统的上限。</w:t>
      </w:r>
    </w:p>
    <w:p w14:paraId="38F38244">
      <w:pPr>
        <w:spacing w:before="0" w:after="65"/>
      </w:pPr>
    </w:p>
    <w:p w14:paraId="16643B2F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1.1 AI 项目中的真实时间分配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00"/>
        <w:gridCol w:w="2000"/>
        <w:gridCol w:w="4400"/>
      </w:tblGrid>
      <w:tr w14:paraId="50D4342A">
        <w:trPr>
          <w:tblHeader/>
        </w:trPr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4DE1C7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阶段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CB2160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时间占比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AF4984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典型工作</w:t>
            </w:r>
          </w:p>
        </w:tc>
      </w:tr>
      <w:tr w14:paraId="2234A6FA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F09F63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数据收集与清洗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7C03BE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30%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DB59AC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爬取、解析、去重、格式化</w:t>
            </w:r>
          </w:p>
        </w:tc>
      </w:tr>
      <w:tr w14:paraId="182E6B20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8402D4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数据标注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F8E925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25%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E5DDC5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人工标注、质量审核、争议处理</w:t>
            </w:r>
          </w:p>
        </w:tc>
      </w:tr>
      <w:tr w14:paraId="1B1CAF28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59AA71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数据管道工程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83EC8E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15%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199320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ETL、实时同步、版本管理</w:t>
            </w:r>
          </w:p>
        </w:tc>
      </w:tr>
      <w:tr w14:paraId="1720C905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CDBB32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模型训练/调用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316AC2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15%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7A98A2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Fine-tuning、Prompt 优化</w:t>
            </w:r>
          </w:p>
        </w:tc>
      </w:tr>
      <w:tr w14:paraId="03AA5440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6D1FE7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评估与迭代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CE7373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15%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E84981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效果评估、数据扩充</w:t>
            </w:r>
          </w:p>
        </w:tc>
      </w:tr>
    </w:tbl>
    <w:p w14:paraId="7EF04066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135F6614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7CC460AD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数据工程的核心认知</w:t>
            </w:r>
          </w:p>
          <w:p w14:paraId="1A435219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「拥有更好的数据，胜过拥有更好的模型。」</w:t>
            </w:r>
          </w:p>
          <w:p w14:paraId="25539020">
            <w:pPr>
              <w:spacing w:before="32" w:after="0"/>
            </w:pPr>
          </w:p>
          <w:p w14:paraId="17791D02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同样的 Claude 模型，用高质量数据微调的效果</w:t>
            </w:r>
          </w:p>
          <w:p w14:paraId="56A2027C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远超用垃圾数据微调的结果。</w:t>
            </w:r>
          </w:p>
          <w:p w14:paraId="3A06A99B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数据工程师在 AI 时代的价值比以往任何时候都高。</w:t>
            </w:r>
          </w:p>
        </w:tc>
      </w:tr>
    </w:tbl>
    <w:p w14:paraId="70CDF8A2">
      <w:pPr>
        <w:spacing w:before="0" w:after="65"/>
      </w:pPr>
    </w:p>
    <w:p w14:paraId="6EABA9F8">
      <w:r>
        <w:br w:type="page"/>
      </w:r>
    </w:p>
    <w:p w14:paraId="3F22812A">
      <w:pPr>
        <w:pStyle w:val="2"/>
        <w:spacing w:before="480" w:after="180"/>
      </w:pPr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第二章：AI 数据管道设计</w:t>
      </w:r>
    </w:p>
    <w:p w14:paraId="5DABD18F">
      <w:pPr>
        <w:spacing w:before="0" w:after="65"/>
      </w:pPr>
    </w:p>
    <w:p w14:paraId="7A488802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2.1 标准管道架构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2600"/>
        <w:gridCol w:w="3200"/>
        <w:gridCol w:w="1600"/>
      </w:tblGrid>
      <w:tr w14:paraId="413EB0F1">
        <w:trPr>
          <w:tblHeader/>
        </w:trPr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C2D883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阶段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30C5C5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输入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D57658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处理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7DEB78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输出</w:t>
            </w:r>
          </w:p>
        </w:tc>
      </w:tr>
      <w:tr w14:paraId="1B32E0DA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CDB25E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采集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68B8AF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数据库/API/文件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90F903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连接器、爬虫、CDC 监听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1C70CC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原始数据流</w:t>
            </w:r>
          </w:p>
        </w:tc>
      </w:tr>
      <w:tr w14:paraId="42F1C451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240BC7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清洗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9B2D22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原始数据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EDFEB8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去重、去噪、格式归一化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15A146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干净数据</w:t>
            </w:r>
          </w:p>
        </w:tc>
      </w:tr>
      <w:tr w14:paraId="70A03539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923C39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处理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E9C07F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干净数据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06B67A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分块、Embedding、元数据提取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CCC545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向量+结构化数据</w:t>
            </w:r>
          </w:p>
        </w:tc>
      </w:tr>
      <w:tr w14:paraId="135D8979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6E3484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存储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6EA5AE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处理后数据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4AAF91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写入向量库+关系库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64D6DE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可查询知识库</w:t>
            </w:r>
          </w:p>
        </w:tc>
      </w:tr>
      <w:tr w14:paraId="361CA08B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AC4434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监控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CB5EA0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整个管道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BF3A80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质量指标、延迟告警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D48859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质量报告</w:t>
            </w:r>
          </w:p>
        </w:tc>
      </w:tr>
    </w:tbl>
    <w:p w14:paraId="07BCBB95">
      <w:pPr>
        <w:spacing w:before="0" w:after="65"/>
      </w:pPr>
    </w:p>
    <w:p w14:paraId="2A17DB46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数据管道实现</w:t>
      </w:r>
    </w:p>
    <w:p w14:paraId="72F6200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完整数据管道</w:t>
      </w:r>
    </w:p>
    <w:p w14:paraId="42F87F5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class AIDataPipeline {</w:t>
      </w:r>
    </w:p>
    <w:p w14:paraId="03AC32C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async process(source: DataSource): Promise&lt;PipelineResult&gt; {</w:t>
      </w:r>
    </w:p>
    <w:p w14:paraId="741FE80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1. 采集</w:t>
      </w:r>
    </w:p>
    <w:p w14:paraId="5C1B895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rawData = await this.collect(source);</w:t>
      </w:r>
    </w:p>
    <w:p w14:paraId="3E53A2E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2. 清洗</w:t>
      </w:r>
    </w:p>
    <w:p w14:paraId="23F7417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cleanData = await this.clean(rawData);</w:t>
      </w:r>
    </w:p>
    <w:p w14:paraId="40B5D7B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dropRate = 1 - cleanData.length / rawData.length;</w:t>
      </w:r>
    </w:p>
    <w:p w14:paraId="3798BFF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3. 分块</w:t>
      </w:r>
    </w:p>
    <w:p w14:paraId="3EB7C86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chunks = await this.chunk(cleanData);</w:t>
      </w:r>
    </w:p>
    <w:p w14:paraId="5E90457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4. Embedding（批量，节省成本）</w:t>
      </w:r>
    </w:p>
    <w:p w14:paraId="25AE342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embeddings = await this.batchEmbed(chunks);</w:t>
      </w:r>
    </w:p>
    <w:p w14:paraId="29AC175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5. 写入存储</w:t>
      </w:r>
    </w:p>
    <w:p w14:paraId="2905DF3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await this.store(chunks, embeddings);</w:t>
      </w:r>
    </w:p>
    <w:p w14:paraId="33ED149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return { processed: cleanData.length, dropped: rawData.length - cleanData.length, chunks: chunks.length };</w:t>
      </w:r>
    </w:p>
    <w:p w14:paraId="1B46E72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052D3DC1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B04A75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async clean(data: RawData[]): Promise&lt;CleanData[]&gt; {</w:t>
      </w:r>
    </w:p>
    <w:p w14:paraId="53C63D6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return data</w:t>
      </w:r>
    </w:p>
    <w:p w14:paraId="7A7CE66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.filter(d =&gt; d.content?.length &gt; 50)           // 过滤太短内容</w:t>
      </w:r>
    </w:p>
    <w:p w14:paraId="7D31B54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.filter(d =&gt; !this.isDuplicate(d.content))     // 去重</w:t>
      </w:r>
    </w:p>
    <w:p w14:paraId="3D7EC18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.filter(d =&gt; this.isLanguage(d.content, "zh")) // 语言过滤</w:t>
      </w:r>
    </w:p>
    <w:p w14:paraId="6BE7480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.map(d =&gt; ({ ...d, content: this.normalize(d.content) }));</w:t>
      </w:r>
    </w:p>
    <w:p w14:paraId="2002BD2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4EAF633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3B5BC709">
      <w:pPr>
        <w:spacing w:before="0" w:after="32"/>
      </w:pPr>
    </w:p>
    <w:p w14:paraId="736CAD90">
      <w:pPr>
        <w:spacing w:before="0" w:after="65"/>
      </w:pPr>
    </w:p>
    <w:p w14:paraId="6907BF4F">
      <w:r>
        <w:br w:type="page"/>
      </w:r>
    </w:p>
    <w:p w14:paraId="43658F4D">
      <w:pPr>
        <w:pStyle w:val="2"/>
        <w:spacing w:before="480" w:after="180"/>
      </w:pPr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第三章：数据标注体系</w:t>
      </w:r>
    </w:p>
    <w:p w14:paraId="6F69564A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标注是最贵但最关键的数据工程工作。好的标注体系能大幅提升标注质量和效率。</w:t>
      </w:r>
    </w:p>
    <w:p w14:paraId="336607AD">
      <w:pPr>
        <w:spacing w:before="0" w:after="65"/>
      </w:pPr>
    </w:p>
    <w:p w14:paraId="1CC0FE9D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3.1 标注质量三维度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3000"/>
        <w:gridCol w:w="4000"/>
      </w:tblGrid>
      <w:tr w14:paraId="642C5381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0866B0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维度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E08C0BE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衡量方式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98F2FB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提升方法</w:t>
            </w:r>
          </w:p>
        </w:tc>
      </w:tr>
      <w:tr w14:paraId="6313C844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66298B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一致性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3146DC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标注者间协议率（IAA）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288AD8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清晰标注指南 + 定期校准会议</w:t>
            </w:r>
          </w:p>
        </w:tc>
      </w:tr>
      <w:tr w14:paraId="01C2E00E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36D18D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准确性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0CA93A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对比金标准的准确率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069126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双重标注 + 争议仲裁</w:t>
            </w:r>
          </w:p>
        </w:tc>
      </w:tr>
      <w:tr w14:paraId="22698278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2B5897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效率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1A0A42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每人每小时标注量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7363DB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工具优化 + 任务分解</w:t>
            </w:r>
          </w:p>
        </w:tc>
      </w:tr>
    </w:tbl>
    <w:p w14:paraId="27E284F4">
      <w:pPr>
        <w:spacing w:before="0" w:after="65"/>
      </w:pPr>
    </w:p>
    <w:p w14:paraId="7E6CD4B1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3.2 标注指南编写原则</w:t>
      </w:r>
    </w:p>
    <w:p w14:paraId="457382B8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标注指南模板</w:t>
      </w:r>
    </w:p>
    <w:p w14:paraId="779FADB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标注指南模板（情感分类示例）</w:t>
      </w:r>
    </w:p>
    <w:p w14:paraId="1B4075FF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6A6171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## 标注标准</w:t>
      </w:r>
    </w:p>
    <w:p w14:paraId="03B253D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**正面**：整体表达满意、积极、推荐</w:t>
      </w:r>
    </w:p>
    <w:p w14:paraId="0AE7C06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例：「这功能很好用，帮我省了很多时间」→ 正面</w:t>
      </w:r>
    </w:p>
    <w:p w14:paraId="1C3989B1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ACEA56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**负面**：整体表达不满、投诉、批评</w:t>
      </w:r>
    </w:p>
    <w:p w14:paraId="74BE6D3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例：「加载太慢了，等了半分钟」→ 负面</w:t>
      </w:r>
    </w:p>
    <w:p w14:paraId="3F37A609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4BA1DE4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**中性**：事实描述，无明确情感倾向</w:t>
      </w:r>
    </w:p>
    <w:p w14:paraId="5EE07E1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例：「我用了这个功能三次」→ 中性</w:t>
      </w:r>
    </w:p>
    <w:p w14:paraId="26E6E34F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064F2E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## 困难案例处理</w:t>
      </w:r>
    </w:p>
    <w:p w14:paraId="2A9B70B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**混合情感**：选主要情感一方</w:t>
      </w:r>
    </w:p>
    <w:p w14:paraId="3FE049B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例：「功能很好但速度慢」→ 根据用户强调哪个方面</w:t>
      </w:r>
    </w:p>
    <w:p w14:paraId="59241213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6350CF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**反讽**：「这个 bug 设计得真好啊」→ 负面</w:t>
      </w:r>
    </w:p>
    <w:p w14:paraId="47390093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11D19B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## 争议处理</w:t>
      </w:r>
    </w:p>
    <w:p w14:paraId="74C4668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不确定时标注「争议」，由主标注者仲裁</w:t>
      </w:r>
    </w:p>
    <w:p w14:paraId="29A5607D">
      <w:pPr>
        <w:spacing w:before="0" w:after="32"/>
      </w:pPr>
    </w:p>
    <w:p w14:paraId="303C5D28">
      <w:pPr>
        <w:spacing w:before="0" w:after="65"/>
      </w:pPr>
    </w:p>
    <w:p w14:paraId="020BCA92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3.3 主动学习：标注效率翻倍</w:t>
      </w:r>
    </w:p>
    <w:p w14:paraId="5F6A60EE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不是所有样本都值得标注。主动学习让模型告诉你「哪些样本最难分类」，优先标注这些：</w:t>
      </w:r>
    </w:p>
    <w:p w14:paraId="3EB4274B">
      <w:pPr>
        <w:spacing w:before="0" w:after="65"/>
      </w:pPr>
    </w:p>
    <w:p w14:paraId="138831CB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主动学习</w:t>
      </w:r>
    </w:p>
    <w:p w14:paraId="1F02DF7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找出「最不确定」的样本优先标注</w:t>
      </w:r>
    </w:p>
    <w:p w14:paraId="6FBDADB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selectForAnnotation(unlabeledPool: Sample[], budget: number) {</w:t>
      </w:r>
    </w:p>
    <w:p w14:paraId="1B06CDB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predictions = await weakModel.predict(unlabeledPool);</w:t>
      </w:r>
    </w:p>
    <w:p w14:paraId="141AD61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uncertainty = predictions.map((pred, i) =&gt; ({</w:t>
      </w:r>
    </w:p>
    <w:p w14:paraId="136AC7F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sample: unlabeledPool[i],</w:t>
      </w:r>
    </w:p>
    <w:p w14:paraId="28F72BF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uncertainty: 1 - Math.max(...pred.probabilities),</w:t>
      </w:r>
    </w:p>
    <w:p w14:paraId="3AFA510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}));</w:t>
      </w:r>
    </w:p>
    <w:p w14:paraId="0E86B0E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选最不确定的 budget 个样本</w:t>
      </w:r>
    </w:p>
    <w:p w14:paraId="270BC00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uncertainty</w:t>
      </w:r>
    </w:p>
    <w:p w14:paraId="5AA5715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.sort((a, b) =&gt; b.uncertainty - a.uncertainty)</w:t>
      </w:r>
    </w:p>
    <w:p w14:paraId="315630C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.slice(0, budget)</w:t>
      </w:r>
    </w:p>
    <w:p w14:paraId="2C474D4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.map(u =&gt; u.sample);</w:t>
      </w:r>
    </w:p>
    <w:p w14:paraId="6C3389E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178AE15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效果：同样标注预算，主动学习比随机采样提升 30-50% 模型质量</w:t>
      </w:r>
    </w:p>
    <w:p w14:paraId="40E6A648">
      <w:pPr>
        <w:spacing w:before="0" w:after="32"/>
      </w:pPr>
    </w:p>
    <w:p w14:paraId="0A7ACAB6">
      <w:pPr>
        <w:spacing w:before="0" w:after="65"/>
      </w:pPr>
    </w:p>
    <w:p w14:paraId="0B924F2D">
      <w:r>
        <w:br w:type="page"/>
      </w:r>
    </w:p>
    <w:p w14:paraId="60B61C9A">
      <w:pPr>
        <w:pStyle w:val="2"/>
        <w:spacing w:before="480" w:after="180"/>
      </w:pPr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第四章：合成数据生成</w:t>
      </w:r>
    </w:p>
    <w:p w14:paraId="056D5A8C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高质量真实标注数据稀缺且昂贵。合成数据是用大模型生成训练数据——再用这些数据训练小模型。</w:t>
      </w:r>
    </w:p>
    <w:p w14:paraId="32C970D8">
      <w:pPr>
        <w:spacing w:before="0" w:after="65"/>
      </w:pPr>
    </w:p>
    <w:p w14:paraId="398DDC59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4.1 合成数据适用场景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0"/>
        <w:gridCol w:w="2200"/>
        <w:gridCol w:w="4400"/>
      </w:tblGrid>
      <w:tr w14:paraId="66C6141B">
        <w:trPr>
          <w:tblHeader/>
        </w:trPr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B733E5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场景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AC79DA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效果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61163B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注意事项</w:t>
            </w:r>
          </w:p>
        </w:tc>
      </w:tr>
      <w:tr w14:paraId="28B70707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EDF744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数据稀缺（某类样本少）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5EE263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显著有效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B27411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合成数据分布要和真实数据一致</w:t>
            </w:r>
          </w:p>
        </w:tc>
      </w:tr>
      <w:tr w14:paraId="19E4069B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C099E7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数据增广（提升多样性）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3DC92E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有效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49667E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避免引入系统性偏差</w:t>
            </w:r>
          </w:p>
        </w:tc>
      </w:tr>
      <w:tr w14:paraId="3F727CA3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6FB2EF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边界情况覆盖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3D4DE5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非常有效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1C0672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专门生成模型难处理的案例</w:t>
            </w:r>
          </w:p>
        </w:tc>
      </w:tr>
      <w:tr w14:paraId="63DCB3F8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37511C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隐私数据替代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88338E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有效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AC729D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合成数据需通过隐私审查</w:t>
            </w:r>
          </w:p>
        </w:tc>
      </w:tr>
    </w:tbl>
    <w:p w14:paraId="55F1F5EA">
      <w:pPr>
        <w:spacing w:before="0" w:after="65"/>
      </w:pPr>
    </w:p>
    <w:p w14:paraId="26DB0522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合成数据生成</w:t>
      </w:r>
    </w:p>
    <w:p w14:paraId="1CF4188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用强模型生成训练数据</w:t>
      </w:r>
    </w:p>
    <w:p w14:paraId="627FBB0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generateSyntheticData(task: TaskSpec, n: number) {</w:t>
      </w:r>
    </w:p>
    <w:p w14:paraId="1C57D94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prompt = `生成 ${n} 个用于「${task.description}」的训练样本。</w:t>
      </w:r>
    </w:p>
    <w:p w14:paraId="5C3FA12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格式：{input: 用户输入, output: 期望的高质量输出}</w:t>
      </w:r>
    </w:p>
    <w:p w14:paraId="40FC9F2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要求：</w:t>
      </w:r>
    </w:p>
    <w:p w14:paraId="1DA2E1F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1. 输入要多样化（不同长度、表达方式）</w:t>
      </w:r>
    </w:p>
    <w:p w14:paraId="40EF1EE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2. 输出要是专业级别的质量</w:t>
      </w:r>
    </w:p>
    <w:p w14:paraId="02F18F1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3. 覆盖正常情况和边界情况</w:t>
      </w:r>
    </w:p>
    <w:p w14:paraId="2E195D8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4. 只输出 JSON 数组`;</w:t>
      </w:r>
    </w:p>
    <w:p w14:paraId="08C437E8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2B07CD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response = await callStrongModel(prompt);  // 用 Opus 或 GPT-4</w:t>
      </w:r>
    </w:p>
    <w:p w14:paraId="71953A3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data = JSON.parse(response);</w:t>
      </w:r>
    </w:p>
    <w:p w14:paraId="073A9101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510B9B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质量过滤</w:t>
      </w:r>
    </w:p>
    <w:p w14:paraId="11E2396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filtered = await filterByQuality(data, threshold=0.8);</w:t>
      </w:r>
    </w:p>
    <w:p w14:paraId="57B54E48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4509B5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人工抽样审核 10%</w:t>
      </w:r>
    </w:p>
    <w:p w14:paraId="57E650E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await humanReview(sample(filtered, 0.1));</w:t>
      </w:r>
    </w:p>
    <w:p w14:paraId="6C34A5E1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E9624A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filtered;</w:t>
      </w:r>
    </w:p>
    <w:p w14:paraId="75BDAAC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7DF9D479">
      <w:pPr>
        <w:spacing w:before="0" w:after="32"/>
      </w:pPr>
    </w:p>
    <w:p w14:paraId="540FCAED">
      <w:pPr>
        <w:spacing w:before="0" w:after="65"/>
      </w:pPr>
    </w:p>
    <w:p w14:paraId="31F5B443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4.2 数据版本管理（DVC）</w:t>
      </w:r>
    </w:p>
    <w:p w14:paraId="24A7E622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DVC 数据版本管理</w:t>
      </w:r>
    </w:p>
    <w:p w14:paraId="2A05F34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用 DVC 管理 AI 数据集</w:t>
      </w:r>
    </w:p>
    <w:p w14:paraId="7258C6E7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F8F361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初始化</w:t>
      </w:r>
    </w:p>
    <w:p w14:paraId="65550C7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dvc init</w:t>
      </w:r>
    </w:p>
    <w:p w14:paraId="2DD41CD1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4B2DB3D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追踪数据文件（不把数据本身放 Git）</w:t>
      </w:r>
    </w:p>
    <w:p w14:paraId="7CC6EAD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dvc add data/training_v1.jsonl</w:t>
      </w:r>
    </w:p>
    <w:p w14:paraId="689C6A1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git add data/training_v1.jsonl.dvc .gitignore</w:t>
      </w:r>
    </w:p>
    <w:p w14:paraId="20DB956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git commit -m "Add training data v1"</w:t>
      </w:r>
    </w:p>
    <w:p w14:paraId="0F6B84B9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9F7ECE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存储到远端 S3</w:t>
      </w:r>
    </w:p>
    <w:p w14:paraId="3D13FBA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dvc remote add -d myremote s3://my-bucket/dvc-data</w:t>
      </w:r>
    </w:p>
    <w:p w14:paraId="605FE42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dvc push</w:t>
      </w:r>
    </w:p>
    <w:p w14:paraId="24343254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D67B75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切换到不同版本的数据</w:t>
      </w:r>
    </w:p>
    <w:p w14:paraId="53F2EEF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git checkout v1.0</w:t>
      </w:r>
    </w:p>
    <w:p w14:paraId="23EE13C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dvc checkout  # 自动下载对应版本数据</w:t>
      </w:r>
    </w:p>
    <w:p w14:paraId="20A3BB0B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E58C8A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查看数据依赖图</w:t>
      </w:r>
    </w:p>
    <w:p w14:paraId="1B60A2C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dvc dag</w:t>
      </w:r>
    </w:p>
    <w:p w14:paraId="7CA36ACD">
      <w:pPr>
        <w:spacing w:before="0" w:after="32"/>
      </w:pPr>
    </w:p>
    <w:p w14:paraId="0C5DE0B4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6FA190C8">
        <w:tc>
          <w:tcPr>
            <w:tcW w:w="9200" w:type="dxa"/>
            <w:tcBorders>
              <w:top w:val="single" w:color="DDDDDD" w:sz="0" w:space="0"/>
              <w:left w:val="single" w:color="1E8449" w:sz="14" w:space="0"/>
              <w:bottom w:val="single" w:color="DDDDDD" w:sz="0" w:space="0"/>
              <w:right w:val="single" w:color="DDDDDD" w:sz="0" w:space="0"/>
            </w:tcBorders>
            <w:shd w:val="clear" w:color="auto" w:fill="D5F5E3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03C9F7D5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1E8449"/>
                <w:sz w:val="20"/>
                <w:szCs w:val="20"/>
              </w:rPr>
              <w:t>数据工程的投资回报</w:t>
            </w:r>
          </w:p>
          <w:p w14:paraId="1CBF222B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数据工程是 AI 项目中 ROI 最高的投资之一：</w:t>
            </w:r>
          </w:p>
          <w:p w14:paraId="018ECFFE">
            <w:pPr>
              <w:spacing w:before="32" w:after="0"/>
            </w:pPr>
          </w:p>
          <w:p w14:paraId="30FE5D4A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清洗掉 20% 低质量数据，模型效果可能提升 15%</w:t>
            </w:r>
          </w:p>
          <w:p w14:paraId="5740A406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从随机采样改为主动学习，标注效率提升 30-50%</w:t>
            </w:r>
          </w:p>
          <w:p w14:paraId="67BD9341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加入合成数据扩充边界情况，稳健性显著提升</w:t>
            </w:r>
          </w:p>
          <w:p w14:paraId="52E202E1">
            <w:pPr>
              <w:spacing w:before="32" w:after="0"/>
            </w:pPr>
          </w:p>
          <w:p w14:paraId="6754DF52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「与其花 2 周微调模型，不如花 1 周清洗数据」</w:t>
            </w:r>
          </w:p>
        </w:tc>
      </w:tr>
    </w:tbl>
    <w:p w14:paraId="34DE25C9">
      <w:pPr>
        <w:spacing w:before="0" w:after="65"/>
      </w:pPr>
    </w:p>
    <w:p w14:paraId="0BB42C6B">
      <w:pPr>
        <w:spacing w:before="300" w:after="100"/>
        <w:jc w:val="center"/>
      </w:pPr>
      <w:r>
        <w:rPr>
          <w:rFonts w:ascii="Arial" w:hAnsi="Arial" w:eastAsia="Arial" w:cs="Arial"/>
          <w:color w:val="AAAAAA"/>
          <w:sz w:val="15"/>
          <w:szCs w:val="15"/>
        </w:rPr>
        <w:t>━━━ 专题四：AI 数据工程 完 ━━━</w:t>
      </w:r>
    </w:p>
    <w:sectPr>
      <w:pgSz w:w="11906" w:h="16838"/>
      <w:pgMar w:top="1380" w:right="1220" w:bottom="1380" w:left="12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79F7A9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color w:val="1C2833"/>
      <w:sz w:val="21"/>
      <w:szCs w:val="21"/>
    </w:rPr>
  </w:style>
  <w:style w:type="paragraph" w:styleId="2">
    <w:name w:val="heading 1"/>
    <w:next w:val="1"/>
    <w:qFormat/>
    <w:uiPriority w:val="0"/>
    <w:pPr>
      <w:spacing w:before="480" w:after="180"/>
      <w:outlineLvl w:val="0"/>
    </w:pPr>
    <w:rPr>
      <w:rFonts w:ascii="Arial" w:hAnsi="Arial" w:eastAsia="Arial" w:cs="Arial"/>
      <w:b/>
      <w:bCs/>
      <w:color w:val="1A5276"/>
      <w:sz w:val="40"/>
      <w:szCs w:val="40"/>
    </w:rPr>
  </w:style>
  <w:style w:type="paragraph" w:styleId="3">
    <w:name w:val="heading 2"/>
    <w:next w:val="1"/>
    <w:qFormat/>
    <w:uiPriority w:val="0"/>
    <w:pPr>
      <w:spacing w:before="300" w:after="120"/>
      <w:outlineLvl w:val="1"/>
    </w:pPr>
    <w:rPr>
      <w:rFonts w:ascii="Arial" w:hAnsi="Arial" w:eastAsia="Arial" w:cs="Arial"/>
      <w:b/>
      <w:bCs/>
      <w:color w:val="0B6E4F"/>
      <w:sz w:val="27"/>
      <w:szCs w:val="27"/>
    </w:rPr>
  </w:style>
  <w:style w:type="paragraph" w:styleId="4">
    <w:name w:val="heading 3"/>
    <w:next w:val="1"/>
    <w:qFormat/>
    <w:uiPriority w:val="0"/>
    <w:pPr>
      <w:spacing w:before="180" w:after="80"/>
      <w:outlineLvl w:val="2"/>
    </w:pPr>
    <w:rPr>
      <w:rFonts w:ascii="Arial" w:hAnsi="Arial" w:eastAsia="Arial" w:cs="Arial"/>
      <w:b/>
      <w:bCs/>
      <w:color w:val="2471A3"/>
      <w:sz w:val="22"/>
      <w:szCs w:val="22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1"/>
      <w:szCs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color w:val="1C2833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color w:val="1C2833"/>
      <w:sz w:val="21"/>
      <w:szCs w:val="21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0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卢韩国</cp:lastModifiedBy>
  <dcterms:modified xsi:type="dcterms:W3CDTF">2026-06-09T10:51:47Z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AC2E6768BFDEDF26C37F276A518BBEF6_42</vt:lpwstr>
  </property>
</Properties>
</file>